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A11" w:rsidRPr="002B4A11" w:rsidRDefault="002B4A11" w:rsidP="002B4A11">
      <w:pPr>
        <w:shd w:val="clear" w:color="auto" w:fill="FFFFFF"/>
        <w:spacing w:before="153" w:after="184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</w:rPr>
      </w:pPr>
      <w:r w:rsidRPr="002B4A11">
        <w:rPr>
          <w:rFonts w:ascii="Tahoma" w:eastAsia="Times New Roman" w:hAnsi="Tahoma" w:cs="Tahoma"/>
          <w:b/>
          <w:bCs/>
          <w:color w:val="FF0000"/>
          <w:sz w:val="40"/>
        </w:rPr>
        <w:t>ПАМЯТКА</w:t>
      </w:r>
    </w:p>
    <w:p w:rsidR="002B4A11" w:rsidRPr="002B4A11" w:rsidRDefault="002B4A11" w:rsidP="002B4A11">
      <w:pPr>
        <w:shd w:val="clear" w:color="auto" w:fill="FFFFFF"/>
        <w:spacing w:before="153" w:after="184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</w:rPr>
      </w:pPr>
      <w:r w:rsidRPr="002B4A11">
        <w:rPr>
          <w:rFonts w:ascii="Tahoma" w:eastAsia="Times New Roman" w:hAnsi="Tahoma" w:cs="Tahoma"/>
          <w:b/>
          <w:bCs/>
          <w:color w:val="111111"/>
          <w:sz w:val="18"/>
        </w:rPr>
        <w:t xml:space="preserve">основных правил электробезопасности и меры по предупреждению </w:t>
      </w:r>
      <w:proofErr w:type="spellStart"/>
      <w:r w:rsidRPr="002B4A11">
        <w:rPr>
          <w:rFonts w:ascii="Tahoma" w:eastAsia="Times New Roman" w:hAnsi="Tahoma" w:cs="Tahoma"/>
          <w:b/>
          <w:bCs/>
          <w:color w:val="111111"/>
          <w:sz w:val="18"/>
        </w:rPr>
        <w:t>электротравматизма</w:t>
      </w:r>
      <w:proofErr w:type="spellEnd"/>
      <w:r w:rsidRPr="002B4A11">
        <w:rPr>
          <w:rFonts w:ascii="Tahoma" w:eastAsia="Times New Roman" w:hAnsi="Tahoma" w:cs="Tahoma"/>
          <w:b/>
          <w:bCs/>
          <w:color w:val="111111"/>
          <w:sz w:val="18"/>
        </w:rPr>
        <w:t xml:space="preserve"> среди детей</w:t>
      </w:r>
    </w:p>
    <w:p w:rsidR="002B4A11" w:rsidRPr="002B4A11" w:rsidRDefault="002B4A11" w:rsidP="002B4A11">
      <w:pPr>
        <w:shd w:val="clear" w:color="auto" w:fill="FFFFFF"/>
        <w:spacing w:before="153" w:after="184"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  <w:r w:rsidRPr="002B4A11">
        <w:rPr>
          <w:rFonts w:ascii="Tahoma" w:eastAsia="Times New Roman" w:hAnsi="Tahoma" w:cs="Tahoma"/>
          <w:color w:val="111111"/>
          <w:sz w:val="18"/>
          <w:szCs w:val="18"/>
        </w:rPr>
        <w:t>За последние годы участились случаи попадания детей под напряжение из-за шалостей, непонимания опасности электрического тока.</w:t>
      </w:r>
    </w:p>
    <w:p w:rsidR="002B4A11" w:rsidRPr="002B4A11" w:rsidRDefault="002B4A11" w:rsidP="002B4A11">
      <w:pPr>
        <w:shd w:val="clear" w:color="auto" w:fill="FFFFFF"/>
        <w:spacing w:before="153" w:after="184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</w:rPr>
      </w:pPr>
      <w:r w:rsidRPr="002B4A11">
        <w:rPr>
          <w:rFonts w:ascii="Tahoma" w:eastAsia="Times New Roman" w:hAnsi="Tahoma" w:cs="Tahoma"/>
          <w:b/>
          <w:bCs/>
          <w:color w:val="111111"/>
          <w:sz w:val="18"/>
        </w:rPr>
        <w:t>Уважаемые  учащиеся школы!</w:t>
      </w:r>
    </w:p>
    <w:p w:rsidR="002B4A11" w:rsidRPr="002B4A11" w:rsidRDefault="002B4A11" w:rsidP="002B4A11">
      <w:pPr>
        <w:shd w:val="clear" w:color="auto" w:fill="FFFFFF"/>
        <w:spacing w:before="153" w:after="184"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  <w:r>
        <w:rPr>
          <w:rFonts w:ascii="Tahoma" w:eastAsia="Times New Roman" w:hAnsi="Tahoma" w:cs="Tahoma"/>
          <w:color w:val="111111"/>
          <w:sz w:val="18"/>
          <w:szCs w:val="18"/>
        </w:rPr>
        <w:t>В</w:t>
      </w:r>
      <w:r w:rsidRPr="002B4A11">
        <w:rPr>
          <w:rFonts w:ascii="Tahoma" w:eastAsia="Times New Roman" w:hAnsi="Tahoma" w:cs="Tahoma"/>
          <w:color w:val="111111"/>
          <w:sz w:val="18"/>
          <w:szCs w:val="18"/>
        </w:rPr>
        <w:t>о избежание несчастных случаев от поражения электрическим током, необходимо каждому учащемуся представлять себе опасность действия электрического тока, твердо знать и неуклонно выполнять в школе, дома и на улице основные  </w:t>
      </w:r>
      <w:r w:rsidRPr="002B4A11">
        <w:rPr>
          <w:rFonts w:ascii="Tahoma" w:eastAsia="Times New Roman" w:hAnsi="Tahoma" w:cs="Tahoma"/>
          <w:color w:val="FF0000"/>
          <w:sz w:val="18"/>
        </w:rPr>
        <w:t> </w:t>
      </w:r>
      <w:r w:rsidRPr="002B4A11">
        <w:rPr>
          <w:rFonts w:ascii="Tahoma" w:eastAsia="Times New Roman" w:hAnsi="Tahoma" w:cs="Tahoma"/>
          <w:b/>
          <w:bCs/>
          <w:color w:val="FF0000"/>
          <w:sz w:val="18"/>
        </w:rPr>
        <w:t>правила электробезопасности</w:t>
      </w:r>
      <w:r w:rsidRPr="002B4A11">
        <w:rPr>
          <w:rFonts w:ascii="Tahoma" w:eastAsia="Times New Roman" w:hAnsi="Tahoma" w:cs="Tahoma"/>
          <w:color w:val="FF0000"/>
          <w:sz w:val="18"/>
          <w:szCs w:val="18"/>
        </w:rPr>
        <w:t>!</w:t>
      </w:r>
    </w:p>
    <w:p w:rsidR="002B4A11" w:rsidRPr="002B4A11" w:rsidRDefault="002B4A11" w:rsidP="002B4A11">
      <w:pPr>
        <w:numPr>
          <w:ilvl w:val="0"/>
          <w:numId w:val="1"/>
        </w:numPr>
        <w:shd w:val="clear" w:color="auto" w:fill="FFFFFF"/>
        <w:spacing w:after="153" w:line="240" w:lineRule="auto"/>
        <w:ind w:left="460"/>
        <w:rPr>
          <w:rFonts w:ascii="Tahoma" w:eastAsia="Times New Roman" w:hAnsi="Tahoma" w:cs="Tahoma"/>
          <w:color w:val="111111"/>
          <w:sz w:val="18"/>
          <w:szCs w:val="18"/>
        </w:rPr>
      </w:pPr>
      <w:proofErr w:type="gramStart"/>
      <w:r w:rsidRPr="002B4A11">
        <w:rPr>
          <w:rFonts w:ascii="Tahoma" w:eastAsia="Times New Roman" w:hAnsi="Tahoma" w:cs="Tahoma"/>
          <w:color w:val="111111"/>
          <w:sz w:val="18"/>
          <w:szCs w:val="18"/>
        </w:rPr>
        <w:t>Категорически запрещается влезать на опоры воздушных линий  электропередач, на крыши вагонов, домов и строений, где близко проходят электрические провода, разбивать лампы, изоляторы, запускать бумажного змея вблизи провода, играть под воздушными линиями, а также проникать в трансформаторные подстанции или за ограду электрических подстанций и трансформаторов, открывать дверцы распределительных щитов и других электрических устройств в подъездах, подвалах, на чердаках.</w:t>
      </w:r>
      <w:proofErr w:type="gramEnd"/>
    </w:p>
    <w:p w:rsidR="002B4A11" w:rsidRPr="002B4A11" w:rsidRDefault="002B4A11" w:rsidP="002B4A11">
      <w:pPr>
        <w:numPr>
          <w:ilvl w:val="0"/>
          <w:numId w:val="1"/>
        </w:numPr>
        <w:shd w:val="clear" w:color="auto" w:fill="FFFFFF"/>
        <w:spacing w:after="153" w:line="240" w:lineRule="auto"/>
        <w:ind w:left="460"/>
        <w:rPr>
          <w:rFonts w:ascii="Tahoma" w:eastAsia="Times New Roman" w:hAnsi="Tahoma" w:cs="Tahoma"/>
          <w:color w:val="111111"/>
          <w:sz w:val="18"/>
          <w:szCs w:val="18"/>
        </w:rPr>
      </w:pPr>
      <w:r w:rsidRPr="002B4A11">
        <w:rPr>
          <w:rFonts w:ascii="Tahoma" w:eastAsia="Times New Roman" w:hAnsi="Tahoma" w:cs="Tahoma"/>
          <w:color w:val="111111"/>
          <w:sz w:val="18"/>
          <w:szCs w:val="18"/>
        </w:rPr>
        <w:t>Для предупреждения людей об опасности на наружных частях электроустановок укрепляются (или наносятся краской) следующие предостерегающие плакаты: (</w:t>
      </w:r>
      <w:proofErr w:type="gramStart"/>
      <w:r w:rsidRPr="002B4A11">
        <w:rPr>
          <w:rFonts w:ascii="Tahoma" w:eastAsia="Times New Roman" w:hAnsi="Tahoma" w:cs="Tahoma"/>
          <w:color w:val="111111"/>
          <w:sz w:val="18"/>
          <w:szCs w:val="18"/>
        </w:rPr>
        <w:t>см</w:t>
      </w:r>
      <w:proofErr w:type="gramEnd"/>
      <w:r w:rsidRPr="002B4A11">
        <w:rPr>
          <w:rFonts w:ascii="Tahoma" w:eastAsia="Times New Roman" w:hAnsi="Tahoma" w:cs="Tahoma"/>
          <w:color w:val="111111"/>
          <w:sz w:val="18"/>
          <w:szCs w:val="18"/>
        </w:rPr>
        <w:t>. приложения)</w:t>
      </w:r>
    </w:p>
    <w:p w:rsidR="002B4A11" w:rsidRPr="002B4A11" w:rsidRDefault="002B4A11" w:rsidP="002B4A11">
      <w:pPr>
        <w:shd w:val="clear" w:color="auto" w:fill="FFFFFF"/>
        <w:spacing w:before="153" w:after="184"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  <w:r w:rsidRPr="002B4A11">
        <w:rPr>
          <w:rFonts w:ascii="Tahoma" w:eastAsia="Times New Roman" w:hAnsi="Tahoma" w:cs="Tahoma"/>
          <w:color w:val="111111"/>
          <w:sz w:val="18"/>
          <w:szCs w:val="18"/>
        </w:rPr>
        <w:t>«Высокое напряжение — опасно для жизни» — на дверях электрических подстанций.</w:t>
      </w:r>
    </w:p>
    <w:p w:rsidR="002B4A11" w:rsidRPr="002B4A11" w:rsidRDefault="002B4A11" w:rsidP="002B4A11">
      <w:pPr>
        <w:shd w:val="clear" w:color="auto" w:fill="FFFFFF"/>
        <w:spacing w:before="153" w:after="184"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  <w:r w:rsidRPr="002B4A11">
        <w:rPr>
          <w:rFonts w:ascii="Tahoma" w:eastAsia="Times New Roman" w:hAnsi="Tahoma" w:cs="Tahoma"/>
          <w:color w:val="111111"/>
          <w:sz w:val="18"/>
          <w:szCs w:val="18"/>
        </w:rPr>
        <w:t>«Под напряжением — опасно для жизни» — на дверцах щитов, шкафов и сборках.</w:t>
      </w:r>
    </w:p>
    <w:p w:rsidR="002B4A11" w:rsidRPr="002B4A11" w:rsidRDefault="002B4A11" w:rsidP="002B4A11">
      <w:pPr>
        <w:shd w:val="clear" w:color="auto" w:fill="FFFFFF"/>
        <w:spacing w:before="153" w:after="184"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  <w:r w:rsidRPr="002B4A11">
        <w:rPr>
          <w:rFonts w:ascii="Tahoma" w:eastAsia="Times New Roman" w:hAnsi="Tahoma" w:cs="Tahoma"/>
          <w:color w:val="111111"/>
          <w:sz w:val="18"/>
          <w:szCs w:val="18"/>
        </w:rPr>
        <w:t>Не пренебрегайте этими плакатами — они предупреждают Вас о реальной опасности для жизни! ЗАПОМНИТЕ, что не на всех опорах и электроустановках имеются плакаты, однако их отсутствие не означает, что электроустановки находятся без напряжения.</w:t>
      </w:r>
    </w:p>
    <w:p w:rsidR="002B4A11" w:rsidRPr="002B4A11" w:rsidRDefault="002B4A11" w:rsidP="002B4A11">
      <w:pPr>
        <w:numPr>
          <w:ilvl w:val="0"/>
          <w:numId w:val="2"/>
        </w:numPr>
        <w:shd w:val="clear" w:color="auto" w:fill="FFFFFF"/>
        <w:spacing w:after="153" w:line="240" w:lineRule="auto"/>
        <w:ind w:left="460"/>
        <w:rPr>
          <w:rFonts w:ascii="Tahoma" w:eastAsia="Times New Roman" w:hAnsi="Tahoma" w:cs="Tahoma"/>
          <w:color w:val="111111"/>
          <w:sz w:val="18"/>
          <w:szCs w:val="18"/>
        </w:rPr>
      </w:pPr>
      <w:r w:rsidRPr="002B4A11">
        <w:rPr>
          <w:rFonts w:ascii="Tahoma" w:eastAsia="Times New Roman" w:hAnsi="Tahoma" w:cs="Tahoma"/>
          <w:color w:val="111111"/>
          <w:sz w:val="18"/>
          <w:szCs w:val="18"/>
        </w:rPr>
        <w:t xml:space="preserve">Необходимо знать, что смертельно опасно не только касаться, но и подходить </w:t>
      </w:r>
      <w:proofErr w:type="gramStart"/>
      <w:r w:rsidRPr="002B4A11">
        <w:rPr>
          <w:rFonts w:ascii="Tahoma" w:eastAsia="Times New Roman" w:hAnsi="Tahoma" w:cs="Tahoma"/>
          <w:color w:val="111111"/>
          <w:sz w:val="18"/>
          <w:szCs w:val="18"/>
        </w:rPr>
        <w:t>ближе</w:t>
      </w:r>
      <w:proofErr w:type="gramEnd"/>
      <w:r w:rsidRPr="002B4A11">
        <w:rPr>
          <w:rFonts w:ascii="Tahoma" w:eastAsia="Times New Roman" w:hAnsi="Tahoma" w:cs="Tahoma"/>
          <w:color w:val="111111"/>
          <w:sz w:val="18"/>
          <w:szCs w:val="18"/>
        </w:rPr>
        <w:t xml:space="preserve"> чем на 8 метров к лежащему на земле оборванному проводу линии электропередачи.</w:t>
      </w:r>
    </w:p>
    <w:p w:rsidR="002B4A11" w:rsidRPr="002B4A11" w:rsidRDefault="002B4A11" w:rsidP="002B4A11">
      <w:pPr>
        <w:shd w:val="clear" w:color="auto" w:fill="FFFFFF"/>
        <w:spacing w:before="153" w:after="184"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  <w:r w:rsidRPr="002B4A11">
        <w:rPr>
          <w:rFonts w:ascii="Tahoma" w:eastAsia="Times New Roman" w:hAnsi="Tahoma" w:cs="Tahoma"/>
          <w:color w:val="111111"/>
          <w:sz w:val="18"/>
          <w:szCs w:val="18"/>
        </w:rPr>
        <w:t xml:space="preserve">Обнаружив оборванные или провисшие провода воздушной линии, следует организовать охрану места повреждения, предупредить всех об опасности приближения и немедленно сообщить в МЧС о замеченном повреждении в электросети </w:t>
      </w:r>
      <w:proofErr w:type="gramStart"/>
      <w:r w:rsidRPr="002B4A11">
        <w:rPr>
          <w:rFonts w:ascii="Tahoma" w:eastAsia="Times New Roman" w:hAnsi="Tahoma" w:cs="Tahoma"/>
          <w:color w:val="111111"/>
          <w:sz w:val="18"/>
          <w:szCs w:val="18"/>
        </w:rPr>
        <w:t>по</w:t>
      </w:r>
      <w:proofErr w:type="gramEnd"/>
      <w:r w:rsidRPr="002B4A11">
        <w:rPr>
          <w:rFonts w:ascii="Tahoma" w:eastAsia="Times New Roman" w:hAnsi="Tahoma" w:cs="Tahoma"/>
          <w:color w:val="111111"/>
          <w:sz w:val="18"/>
          <w:szCs w:val="18"/>
        </w:rPr>
        <w:t xml:space="preserve"> тел.</w:t>
      </w:r>
      <w:r w:rsidRPr="002B4A11">
        <w:rPr>
          <w:rFonts w:ascii="Tahoma" w:eastAsia="Times New Roman" w:hAnsi="Tahoma" w:cs="Tahoma"/>
          <w:color w:val="111111"/>
          <w:sz w:val="18"/>
        </w:rPr>
        <w:t> </w:t>
      </w:r>
      <w:r w:rsidRPr="002B4A11">
        <w:rPr>
          <w:rFonts w:ascii="Tahoma" w:eastAsia="Times New Roman" w:hAnsi="Tahoma" w:cs="Tahoma"/>
          <w:b/>
          <w:bCs/>
          <w:color w:val="111111"/>
          <w:sz w:val="18"/>
        </w:rPr>
        <w:t>112</w:t>
      </w:r>
      <w:r w:rsidRPr="002B4A11">
        <w:rPr>
          <w:rFonts w:ascii="Tahoma" w:eastAsia="Times New Roman" w:hAnsi="Tahoma" w:cs="Tahoma"/>
          <w:color w:val="111111"/>
          <w:sz w:val="18"/>
          <w:szCs w:val="18"/>
        </w:rPr>
        <w:t>.</w:t>
      </w:r>
    </w:p>
    <w:p w:rsidR="002B4A11" w:rsidRPr="002B4A11" w:rsidRDefault="002B4A11" w:rsidP="002B4A11">
      <w:pPr>
        <w:numPr>
          <w:ilvl w:val="0"/>
          <w:numId w:val="3"/>
        </w:numPr>
        <w:shd w:val="clear" w:color="auto" w:fill="FFFFFF"/>
        <w:spacing w:after="153" w:line="240" w:lineRule="auto"/>
        <w:ind w:left="460"/>
        <w:rPr>
          <w:rFonts w:ascii="Tahoma" w:eastAsia="Times New Roman" w:hAnsi="Tahoma" w:cs="Tahoma"/>
          <w:color w:val="111111"/>
          <w:sz w:val="18"/>
          <w:szCs w:val="18"/>
        </w:rPr>
      </w:pPr>
      <w:r w:rsidRPr="002B4A11">
        <w:rPr>
          <w:rFonts w:ascii="Tahoma" w:eastAsia="Times New Roman" w:hAnsi="Tahoma" w:cs="Tahoma"/>
          <w:color w:val="111111"/>
          <w:sz w:val="18"/>
          <w:szCs w:val="18"/>
        </w:rPr>
        <w:t>При выполнении работ в лабораториях, физических кабинетах и мастерских необходимо строго выполнять инструкции по технике безопасности и указания преподавателя.</w:t>
      </w:r>
    </w:p>
    <w:p w:rsidR="002B4A11" w:rsidRPr="002B4A11" w:rsidRDefault="002B4A11" w:rsidP="002B4A11">
      <w:pPr>
        <w:numPr>
          <w:ilvl w:val="0"/>
          <w:numId w:val="3"/>
        </w:numPr>
        <w:shd w:val="clear" w:color="auto" w:fill="FFFFFF"/>
        <w:spacing w:after="153" w:line="240" w:lineRule="auto"/>
        <w:ind w:left="460"/>
        <w:rPr>
          <w:rFonts w:ascii="Tahoma" w:eastAsia="Times New Roman" w:hAnsi="Tahoma" w:cs="Tahoma"/>
          <w:color w:val="111111"/>
          <w:sz w:val="18"/>
          <w:szCs w:val="18"/>
        </w:rPr>
      </w:pPr>
      <w:r w:rsidRPr="002B4A11">
        <w:rPr>
          <w:rFonts w:ascii="Tahoma" w:eastAsia="Times New Roman" w:hAnsi="Tahoma" w:cs="Tahoma"/>
          <w:color w:val="111111"/>
          <w:sz w:val="18"/>
          <w:szCs w:val="18"/>
        </w:rPr>
        <w:t>Следует знать, что бытовые приборы и переносные светильники напряжением 220В предназначены только для пользования в помещениях с непроводящими полами (сухими деревянными) и вдали от металлических труб и конструкций, имеющих связь с землей.</w:t>
      </w:r>
    </w:p>
    <w:p w:rsidR="002B4A11" w:rsidRPr="002B4A11" w:rsidRDefault="002B4A11" w:rsidP="002B4A11">
      <w:pPr>
        <w:shd w:val="clear" w:color="auto" w:fill="FFFFFF"/>
        <w:spacing w:before="153" w:after="184"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  <w:proofErr w:type="gramStart"/>
      <w:r w:rsidRPr="002B4A11">
        <w:rPr>
          <w:rFonts w:ascii="Tahoma" w:eastAsia="Times New Roman" w:hAnsi="Tahoma" w:cs="Tahoma"/>
          <w:color w:val="111111"/>
          <w:sz w:val="18"/>
          <w:szCs w:val="18"/>
        </w:rPr>
        <w:t>Поэтому в ванных комнатах, балконах, туалетах, помещениях с заземленными и бетонными полами опасно пользоваться плитками, каминами, переносными электроинструментами, утюгами, электрочайниками, торшерами, настольными лампами; нельзя касаться одновременно электроприборов и каких-либо трубопроводов, батарей отопления, металлических конструкций, соединенных с землей, т.к. при повреждении изоляции электроприбора через тело человека пройдет ток опасный для жизни.</w:t>
      </w:r>
      <w:proofErr w:type="gramEnd"/>
    </w:p>
    <w:p w:rsidR="002B4A11" w:rsidRPr="002B4A11" w:rsidRDefault="002B4A11" w:rsidP="002B4A11">
      <w:pPr>
        <w:numPr>
          <w:ilvl w:val="0"/>
          <w:numId w:val="4"/>
        </w:numPr>
        <w:shd w:val="clear" w:color="auto" w:fill="FFFFFF"/>
        <w:spacing w:after="153" w:line="240" w:lineRule="auto"/>
        <w:ind w:left="460"/>
        <w:rPr>
          <w:rFonts w:ascii="Tahoma" w:eastAsia="Times New Roman" w:hAnsi="Tahoma" w:cs="Tahoma"/>
          <w:color w:val="111111"/>
          <w:sz w:val="18"/>
          <w:szCs w:val="18"/>
        </w:rPr>
      </w:pPr>
      <w:r w:rsidRPr="002B4A11">
        <w:rPr>
          <w:rFonts w:ascii="Tahoma" w:eastAsia="Times New Roman" w:hAnsi="Tahoma" w:cs="Tahoma"/>
          <w:color w:val="111111"/>
          <w:sz w:val="18"/>
          <w:szCs w:val="18"/>
        </w:rPr>
        <w:t>Нельзя включать в сеть и пользоваться на открытом воздухе стиральными машинами, радиоприемниками, магнитофонами и другими электроприборами, т.к. земля — хороший проводник электричества, и при каких — либо неисправностях прибора человек может оказаться под действием электрического тока.</w:t>
      </w:r>
    </w:p>
    <w:p w:rsidR="002B4A11" w:rsidRPr="002B4A11" w:rsidRDefault="002B4A11" w:rsidP="002B4A11">
      <w:pPr>
        <w:numPr>
          <w:ilvl w:val="0"/>
          <w:numId w:val="4"/>
        </w:numPr>
        <w:shd w:val="clear" w:color="auto" w:fill="FFFFFF"/>
        <w:spacing w:after="153" w:line="240" w:lineRule="auto"/>
        <w:ind w:left="460"/>
        <w:rPr>
          <w:rFonts w:ascii="Tahoma" w:eastAsia="Times New Roman" w:hAnsi="Tahoma" w:cs="Tahoma"/>
          <w:color w:val="111111"/>
          <w:sz w:val="18"/>
          <w:szCs w:val="18"/>
        </w:rPr>
      </w:pPr>
      <w:r w:rsidRPr="002B4A11">
        <w:rPr>
          <w:rFonts w:ascii="Tahoma" w:eastAsia="Times New Roman" w:hAnsi="Tahoma" w:cs="Tahoma"/>
          <w:color w:val="111111"/>
          <w:sz w:val="18"/>
          <w:szCs w:val="18"/>
        </w:rPr>
        <w:t>Не разрешается применять электрические провода всех видов, а также проволоку вместо веревки для сушки белья, т.к. на провод или проволоку может случайно попасть напряжение (например, от неисправностей воздушной линии).</w:t>
      </w:r>
    </w:p>
    <w:p w:rsidR="002B4A11" w:rsidRPr="002B4A11" w:rsidRDefault="002B4A11" w:rsidP="002B4A11">
      <w:pPr>
        <w:numPr>
          <w:ilvl w:val="0"/>
          <w:numId w:val="4"/>
        </w:numPr>
        <w:shd w:val="clear" w:color="auto" w:fill="FFFFFF"/>
        <w:spacing w:after="153" w:line="240" w:lineRule="auto"/>
        <w:ind w:left="460"/>
        <w:rPr>
          <w:rFonts w:ascii="Tahoma" w:eastAsia="Times New Roman" w:hAnsi="Tahoma" w:cs="Tahoma"/>
          <w:color w:val="111111"/>
          <w:sz w:val="18"/>
          <w:szCs w:val="18"/>
        </w:rPr>
      </w:pPr>
      <w:r w:rsidRPr="002B4A11">
        <w:rPr>
          <w:rFonts w:ascii="Tahoma" w:eastAsia="Times New Roman" w:hAnsi="Tahoma" w:cs="Tahoma"/>
          <w:color w:val="111111"/>
          <w:sz w:val="18"/>
          <w:szCs w:val="18"/>
        </w:rPr>
        <w:t>Нельзя что-либо вешать на электропроводку, закрашивать и забеливать шнуры и провода, заклеивать проводку бумагой, обоями, закреплять провода гвоздями — это может привести к нарушению изоляции проводов и поражению электрическим током.</w:t>
      </w:r>
    </w:p>
    <w:p w:rsidR="002B4A11" w:rsidRPr="002B4A11" w:rsidRDefault="002B4A11" w:rsidP="002B4A11">
      <w:pPr>
        <w:numPr>
          <w:ilvl w:val="0"/>
          <w:numId w:val="4"/>
        </w:numPr>
        <w:shd w:val="clear" w:color="auto" w:fill="FFFFFF"/>
        <w:spacing w:after="153" w:line="240" w:lineRule="auto"/>
        <w:ind w:left="460"/>
        <w:rPr>
          <w:rFonts w:ascii="Tahoma" w:eastAsia="Times New Roman" w:hAnsi="Tahoma" w:cs="Tahoma"/>
          <w:color w:val="111111"/>
          <w:sz w:val="18"/>
          <w:szCs w:val="18"/>
        </w:rPr>
      </w:pPr>
      <w:r w:rsidRPr="002B4A11">
        <w:rPr>
          <w:rFonts w:ascii="Tahoma" w:eastAsia="Times New Roman" w:hAnsi="Tahoma" w:cs="Tahoma"/>
          <w:color w:val="111111"/>
          <w:sz w:val="18"/>
          <w:szCs w:val="18"/>
        </w:rPr>
        <w:t>Нельзя пользоваться электрическим прибором, если повреждена, оголена изоляция электрического шнура или электропроводки.</w:t>
      </w:r>
    </w:p>
    <w:p w:rsidR="002B4A11" w:rsidRPr="002B4A11" w:rsidRDefault="002B4A11" w:rsidP="002B4A11">
      <w:pPr>
        <w:numPr>
          <w:ilvl w:val="0"/>
          <w:numId w:val="4"/>
        </w:numPr>
        <w:shd w:val="clear" w:color="auto" w:fill="FFFFFF"/>
        <w:spacing w:after="153" w:line="240" w:lineRule="auto"/>
        <w:ind w:left="460"/>
        <w:rPr>
          <w:rFonts w:ascii="Tahoma" w:eastAsia="Times New Roman" w:hAnsi="Tahoma" w:cs="Tahoma"/>
          <w:color w:val="111111"/>
          <w:sz w:val="18"/>
          <w:szCs w:val="18"/>
        </w:rPr>
      </w:pPr>
      <w:r w:rsidRPr="002B4A11">
        <w:rPr>
          <w:rFonts w:ascii="Tahoma" w:eastAsia="Times New Roman" w:hAnsi="Tahoma" w:cs="Tahoma"/>
          <w:color w:val="111111"/>
          <w:sz w:val="18"/>
          <w:szCs w:val="18"/>
        </w:rPr>
        <w:lastRenderedPageBreak/>
        <w:t>Нельзя пользоваться выключателями, штепсельными розетками, вилками, кнопками звонков с разбитыми крышками.</w:t>
      </w:r>
    </w:p>
    <w:p w:rsidR="002B4A11" w:rsidRPr="002B4A11" w:rsidRDefault="002B4A11" w:rsidP="002B4A11">
      <w:pPr>
        <w:numPr>
          <w:ilvl w:val="0"/>
          <w:numId w:val="4"/>
        </w:numPr>
        <w:shd w:val="clear" w:color="auto" w:fill="FFFFFF"/>
        <w:spacing w:after="153" w:line="240" w:lineRule="auto"/>
        <w:ind w:left="460"/>
        <w:rPr>
          <w:rFonts w:ascii="Tahoma" w:eastAsia="Times New Roman" w:hAnsi="Tahoma" w:cs="Tahoma"/>
          <w:color w:val="111111"/>
          <w:sz w:val="18"/>
          <w:szCs w:val="18"/>
        </w:rPr>
      </w:pPr>
      <w:r w:rsidRPr="002B4A11">
        <w:rPr>
          <w:rFonts w:ascii="Tahoma" w:eastAsia="Times New Roman" w:hAnsi="Tahoma" w:cs="Tahoma"/>
          <w:color w:val="111111"/>
          <w:sz w:val="18"/>
          <w:szCs w:val="18"/>
        </w:rPr>
        <w:t>Во всех случаях категорически запрещается производить под напряжением какие-либо работы: замену электроламп, ремонт выключателей, розеток, звонков, электроплиток, электропроводки и электроприборов.</w:t>
      </w:r>
    </w:p>
    <w:p w:rsidR="002B4A11" w:rsidRPr="002B4A11" w:rsidRDefault="002B4A11" w:rsidP="002B4A11">
      <w:pPr>
        <w:numPr>
          <w:ilvl w:val="0"/>
          <w:numId w:val="4"/>
        </w:numPr>
        <w:shd w:val="clear" w:color="auto" w:fill="FFFFFF"/>
        <w:spacing w:after="153" w:line="240" w:lineRule="auto"/>
        <w:ind w:left="460"/>
        <w:rPr>
          <w:rFonts w:ascii="Tahoma" w:eastAsia="Times New Roman" w:hAnsi="Tahoma" w:cs="Tahoma"/>
          <w:color w:val="111111"/>
          <w:sz w:val="18"/>
          <w:szCs w:val="18"/>
        </w:rPr>
      </w:pPr>
      <w:r w:rsidRPr="002B4A11">
        <w:rPr>
          <w:rFonts w:ascii="Tahoma" w:eastAsia="Times New Roman" w:hAnsi="Tahoma" w:cs="Tahoma"/>
          <w:color w:val="111111"/>
          <w:sz w:val="18"/>
          <w:szCs w:val="18"/>
        </w:rPr>
        <w:t xml:space="preserve">Не оставляйте без присмотра включенные электронагревательные приборы, не устанавливайте их вблизи </w:t>
      </w:r>
      <w:proofErr w:type="spellStart"/>
      <w:r w:rsidRPr="002B4A11">
        <w:rPr>
          <w:rFonts w:ascii="Tahoma" w:eastAsia="Times New Roman" w:hAnsi="Tahoma" w:cs="Tahoma"/>
          <w:color w:val="111111"/>
          <w:sz w:val="18"/>
          <w:szCs w:val="18"/>
        </w:rPr>
        <w:t>легковоспламеняющих</w:t>
      </w:r>
      <w:proofErr w:type="spellEnd"/>
      <w:r w:rsidRPr="002B4A11">
        <w:rPr>
          <w:rFonts w:ascii="Tahoma" w:eastAsia="Times New Roman" w:hAnsi="Tahoma" w:cs="Tahoma"/>
          <w:color w:val="111111"/>
          <w:sz w:val="18"/>
          <w:szCs w:val="18"/>
        </w:rPr>
        <w:t xml:space="preserve"> предметов — скатертей, штор, занавесок.</w:t>
      </w:r>
    </w:p>
    <w:p w:rsidR="002B4A11" w:rsidRPr="002B4A11" w:rsidRDefault="002B4A11" w:rsidP="002B4A11">
      <w:pPr>
        <w:numPr>
          <w:ilvl w:val="0"/>
          <w:numId w:val="4"/>
        </w:numPr>
        <w:shd w:val="clear" w:color="auto" w:fill="FFFFFF"/>
        <w:spacing w:after="153" w:line="240" w:lineRule="auto"/>
        <w:ind w:left="460"/>
        <w:rPr>
          <w:rFonts w:ascii="Tahoma" w:eastAsia="Times New Roman" w:hAnsi="Tahoma" w:cs="Tahoma"/>
          <w:color w:val="111111"/>
          <w:sz w:val="18"/>
          <w:szCs w:val="18"/>
        </w:rPr>
      </w:pPr>
      <w:r w:rsidRPr="002B4A11">
        <w:rPr>
          <w:rFonts w:ascii="Tahoma" w:eastAsia="Times New Roman" w:hAnsi="Tahoma" w:cs="Tahoma"/>
          <w:color w:val="111111"/>
          <w:sz w:val="18"/>
          <w:szCs w:val="18"/>
        </w:rPr>
        <w:t>Опасно для жизни человека переставлять холодильники, стиральные машины, торшеры, телевизоры без отключения их от сети.</w:t>
      </w:r>
    </w:p>
    <w:p w:rsidR="002B4A11" w:rsidRPr="002B4A11" w:rsidRDefault="002B4A11" w:rsidP="002B4A11">
      <w:pPr>
        <w:numPr>
          <w:ilvl w:val="0"/>
          <w:numId w:val="4"/>
        </w:numPr>
        <w:shd w:val="clear" w:color="auto" w:fill="FFFFFF"/>
        <w:spacing w:after="153" w:line="240" w:lineRule="auto"/>
        <w:ind w:left="460"/>
        <w:rPr>
          <w:rFonts w:ascii="Tahoma" w:eastAsia="Times New Roman" w:hAnsi="Tahoma" w:cs="Tahoma"/>
          <w:color w:val="111111"/>
          <w:sz w:val="18"/>
          <w:szCs w:val="18"/>
        </w:rPr>
      </w:pPr>
      <w:r w:rsidRPr="002B4A11">
        <w:rPr>
          <w:rFonts w:ascii="Tahoma" w:eastAsia="Times New Roman" w:hAnsi="Tahoma" w:cs="Tahoma"/>
          <w:color w:val="111111"/>
          <w:sz w:val="18"/>
          <w:szCs w:val="18"/>
        </w:rPr>
        <w:t>Никогда не забывайте об особой опасности при проникновении к осветительной арматуре мокрыми руками.</w:t>
      </w:r>
    </w:p>
    <w:p w:rsidR="002B4A11" w:rsidRPr="002B4A11" w:rsidRDefault="002B4A11" w:rsidP="002B4A11">
      <w:pPr>
        <w:shd w:val="clear" w:color="auto" w:fill="FFFFFF"/>
        <w:spacing w:before="153" w:after="184"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  <w:r w:rsidRPr="002B4A11">
        <w:rPr>
          <w:rFonts w:ascii="Tahoma" w:eastAsia="Times New Roman" w:hAnsi="Tahoma" w:cs="Tahoma"/>
          <w:b/>
          <w:bCs/>
          <w:color w:val="111111"/>
          <w:sz w:val="18"/>
        </w:rPr>
        <w:t xml:space="preserve">Будьте внимательны при пользовании электрической энергией и строго соблюдайте правила электробезопасности, </w:t>
      </w:r>
      <w:proofErr w:type="gramStart"/>
      <w:r w:rsidRPr="002B4A11">
        <w:rPr>
          <w:rFonts w:ascii="Tahoma" w:eastAsia="Times New Roman" w:hAnsi="Tahoma" w:cs="Tahoma"/>
          <w:b/>
          <w:bCs/>
          <w:color w:val="111111"/>
          <w:sz w:val="18"/>
        </w:rPr>
        <w:t>где бы вы не находились</w:t>
      </w:r>
      <w:proofErr w:type="gramEnd"/>
      <w:r w:rsidRPr="002B4A11">
        <w:rPr>
          <w:rFonts w:ascii="Tahoma" w:eastAsia="Times New Roman" w:hAnsi="Tahoma" w:cs="Tahoma"/>
          <w:b/>
          <w:bCs/>
          <w:color w:val="111111"/>
          <w:sz w:val="18"/>
        </w:rPr>
        <w:t>.</w:t>
      </w:r>
    </w:p>
    <w:p w:rsidR="002B4A11" w:rsidRPr="002B4A11" w:rsidRDefault="002B4A11" w:rsidP="002B4A11">
      <w:pPr>
        <w:shd w:val="clear" w:color="auto" w:fill="FFFFFF"/>
        <w:spacing w:before="153" w:after="184"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  <w:r w:rsidRPr="002B4A11">
        <w:rPr>
          <w:rFonts w:ascii="Tahoma" w:eastAsia="Times New Roman" w:hAnsi="Tahoma" w:cs="Tahoma"/>
          <w:b/>
          <w:bCs/>
          <w:color w:val="111111"/>
          <w:sz w:val="18"/>
        </w:rPr>
        <w:t>Не подвергайте опасности свою жизнь и требуйте соблюдения мер</w:t>
      </w:r>
      <w:r w:rsidRPr="002B4A11">
        <w:rPr>
          <w:rFonts w:ascii="Tahoma" w:eastAsia="Times New Roman" w:hAnsi="Tahoma" w:cs="Tahoma"/>
          <w:color w:val="111111"/>
          <w:sz w:val="18"/>
        </w:rPr>
        <w:t> </w:t>
      </w:r>
      <w:r w:rsidRPr="002B4A11">
        <w:rPr>
          <w:rFonts w:ascii="Tahoma" w:eastAsia="Times New Roman" w:hAnsi="Tahoma" w:cs="Tahoma"/>
          <w:b/>
          <w:bCs/>
          <w:color w:val="111111"/>
          <w:sz w:val="18"/>
        </w:rPr>
        <w:t>предосторожности от всех окружающих,</w:t>
      </w:r>
      <w:r w:rsidRPr="002B4A11">
        <w:rPr>
          <w:rFonts w:ascii="Tahoma" w:eastAsia="Times New Roman" w:hAnsi="Tahoma" w:cs="Tahoma"/>
          <w:color w:val="111111"/>
          <w:sz w:val="18"/>
        </w:rPr>
        <w:t> </w:t>
      </w:r>
      <w:r w:rsidRPr="002B4A11">
        <w:rPr>
          <w:rFonts w:ascii="Tahoma" w:eastAsia="Times New Roman" w:hAnsi="Tahoma" w:cs="Tahoma"/>
          <w:color w:val="111111"/>
          <w:sz w:val="18"/>
          <w:szCs w:val="18"/>
        </w:rPr>
        <w:t>а также</w:t>
      </w:r>
      <w:r w:rsidRPr="002B4A11">
        <w:rPr>
          <w:rFonts w:ascii="Tahoma" w:eastAsia="Times New Roman" w:hAnsi="Tahoma" w:cs="Tahoma"/>
          <w:color w:val="111111"/>
          <w:sz w:val="18"/>
        </w:rPr>
        <w:t> </w:t>
      </w:r>
      <w:r w:rsidRPr="002B4A11">
        <w:rPr>
          <w:rFonts w:ascii="Tahoma" w:eastAsia="Times New Roman" w:hAnsi="Tahoma" w:cs="Tahoma"/>
          <w:b/>
          <w:bCs/>
          <w:color w:val="111111"/>
          <w:sz w:val="18"/>
        </w:rPr>
        <w:t>изучайте правила оказания первой помощи</w:t>
      </w:r>
      <w:r w:rsidRPr="002B4A11">
        <w:rPr>
          <w:rFonts w:ascii="Tahoma" w:eastAsia="Times New Roman" w:hAnsi="Tahoma" w:cs="Tahoma"/>
          <w:color w:val="111111"/>
          <w:sz w:val="18"/>
        </w:rPr>
        <w:t> </w:t>
      </w:r>
      <w:r w:rsidRPr="002B4A11">
        <w:rPr>
          <w:rFonts w:ascii="Tahoma" w:eastAsia="Times New Roman" w:hAnsi="Tahoma" w:cs="Tahoma"/>
          <w:color w:val="111111"/>
          <w:sz w:val="18"/>
          <w:szCs w:val="18"/>
        </w:rPr>
        <w:t>пострадавшему от электрического тока.</w:t>
      </w:r>
    </w:p>
    <w:p w:rsidR="002B4A11" w:rsidRPr="002B4A11" w:rsidRDefault="002B4A11" w:rsidP="002B4A11">
      <w:pPr>
        <w:shd w:val="clear" w:color="auto" w:fill="FFFFFF"/>
        <w:spacing w:before="153" w:after="184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</w:rPr>
      </w:pPr>
      <w:r w:rsidRPr="002B4A11">
        <w:rPr>
          <w:rFonts w:ascii="Tahoma" w:eastAsia="Times New Roman" w:hAnsi="Tahoma" w:cs="Tahoma"/>
          <w:b/>
          <w:bCs/>
          <w:color w:val="111111"/>
          <w:sz w:val="18"/>
        </w:rPr>
        <w:t>Во всех случаях поражения человека электрическим током необходимо срочно вызвать врача.</w:t>
      </w:r>
    </w:p>
    <w:p w:rsidR="002B4A11" w:rsidRPr="002B4A11" w:rsidRDefault="002B4A11" w:rsidP="002B4A11">
      <w:pPr>
        <w:shd w:val="clear" w:color="auto" w:fill="FFFFFF"/>
        <w:spacing w:before="153" w:after="184"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  <w:r w:rsidRPr="002B4A11">
        <w:rPr>
          <w:rFonts w:ascii="Tahoma" w:eastAsia="Times New Roman" w:hAnsi="Tahoma" w:cs="Tahoma"/>
          <w:color w:val="111111"/>
          <w:sz w:val="18"/>
          <w:szCs w:val="18"/>
        </w:rPr>
        <w:t>Объясняйте старшим школьникам, как нужно правильно действовать при освобождении человека от действия электрического тока.</w:t>
      </w:r>
    </w:p>
    <w:p w:rsidR="002B4A11" w:rsidRPr="002B4A11" w:rsidRDefault="002B4A11" w:rsidP="002B4A11">
      <w:pPr>
        <w:shd w:val="clear" w:color="auto" w:fill="FFFFFF"/>
        <w:spacing w:before="153" w:after="184"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  <w:r w:rsidRPr="002B4A11">
        <w:rPr>
          <w:rFonts w:ascii="Tahoma" w:eastAsia="Times New Roman" w:hAnsi="Tahoma" w:cs="Tahoma"/>
          <w:color w:val="111111"/>
          <w:sz w:val="18"/>
          <w:szCs w:val="18"/>
        </w:rPr>
        <w:t>Попавший под напряжение человек, вследствие наступивших судорог конечностей, не может самостоятельно освободиться от токоведущих частей, находящихся под напряжением.</w:t>
      </w:r>
    </w:p>
    <w:p w:rsidR="002B4A11" w:rsidRPr="002B4A11" w:rsidRDefault="002B4A11" w:rsidP="002B4A11">
      <w:pPr>
        <w:shd w:val="clear" w:color="auto" w:fill="FFFFFF"/>
        <w:spacing w:before="153" w:after="184"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  <w:r w:rsidRPr="002B4A11">
        <w:rPr>
          <w:rFonts w:ascii="Tahoma" w:eastAsia="Times New Roman" w:hAnsi="Tahoma" w:cs="Tahoma"/>
          <w:color w:val="111111"/>
          <w:sz w:val="18"/>
          <w:szCs w:val="18"/>
        </w:rPr>
        <w:t>Необходимо применять самые срочные меры для быстрейшего освобождения человека об действия электрического тока.</w:t>
      </w:r>
    </w:p>
    <w:p w:rsidR="002B4A11" w:rsidRPr="002B4A11" w:rsidRDefault="002B4A11" w:rsidP="002B4A11">
      <w:pPr>
        <w:shd w:val="clear" w:color="auto" w:fill="FFFFFF"/>
        <w:spacing w:before="153" w:after="184"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  <w:r w:rsidRPr="002B4A11">
        <w:rPr>
          <w:rFonts w:ascii="Tahoma" w:eastAsia="Times New Roman" w:hAnsi="Tahoma" w:cs="Tahoma"/>
          <w:color w:val="111111"/>
          <w:sz w:val="18"/>
          <w:szCs w:val="18"/>
        </w:rPr>
        <w:t xml:space="preserve">Прежде </w:t>
      </w:r>
      <w:proofErr w:type="gramStart"/>
      <w:r w:rsidRPr="002B4A11">
        <w:rPr>
          <w:rFonts w:ascii="Tahoma" w:eastAsia="Times New Roman" w:hAnsi="Tahoma" w:cs="Tahoma"/>
          <w:color w:val="111111"/>
          <w:sz w:val="18"/>
          <w:szCs w:val="18"/>
        </w:rPr>
        <w:t>всего</w:t>
      </w:r>
      <w:proofErr w:type="gramEnd"/>
      <w:r w:rsidRPr="002B4A11">
        <w:rPr>
          <w:rFonts w:ascii="Tahoma" w:eastAsia="Times New Roman" w:hAnsi="Tahoma" w:cs="Tahoma"/>
          <w:color w:val="111111"/>
          <w:sz w:val="18"/>
          <w:szCs w:val="18"/>
        </w:rPr>
        <w:t xml:space="preserve"> нужно отключить выключатель, вынуть вилку из розетки, вывернуть предохранители, перерубить провод </w:t>
      </w:r>
      <w:proofErr w:type="spellStart"/>
      <w:r w:rsidRPr="002B4A11">
        <w:rPr>
          <w:rFonts w:ascii="Tahoma" w:eastAsia="Times New Roman" w:hAnsi="Tahoma" w:cs="Tahoma"/>
          <w:color w:val="111111"/>
          <w:sz w:val="18"/>
          <w:szCs w:val="18"/>
        </w:rPr>
        <w:t>острорежущим</w:t>
      </w:r>
      <w:proofErr w:type="spellEnd"/>
      <w:r w:rsidRPr="002B4A11">
        <w:rPr>
          <w:rFonts w:ascii="Tahoma" w:eastAsia="Times New Roman" w:hAnsi="Tahoma" w:cs="Tahoma"/>
          <w:color w:val="111111"/>
          <w:sz w:val="18"/>
          <w:szCs w:val="18"/>
        </w:rPr>
        <w:t xml:space="preserve"> предметом с сухой деревянной ручкой. Если условия не позволяют, необходимо пострадавшего быстро отсоединить (оторвать) от токоведущих частей, взяв его за края одежды, если она сухая, не прикасаться к телу пострадавшего.</w:t>
      </w:r>
    </w:p>
    <w:p w:rsidR="002B4A11" w:rsidRPr="002B4A11" w:rsidRDefault="002B4A11" w:rsidP="002B4A11">
      <w:pPr>
        <w:shd w:val="clear" w:color="auto" w:fill="FFFFFF"/>
        <w:spacing w:before="153" w:after="184"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  <w:r w:rsidRPr="002B4A11">
        <w:rPr>
          <w:rFonts w:ascii="Tahoma" w:eastAsia="Times New Roman" w:hAnsi="Tahoma" w:cs="Tahoma"/>
          <w:color w:val="111111"/>
          <w:sz w:val="18"/>
          <w:szCs w:val="18"/>
        </w:rPr>
        <w:t>При этом руку следует обмотать сухой материей, используя шарф, пиджак.</w:t>
      </w:r>
    </w:p>
    <w:p w:rsidR="002B4A11" w:rsidRPr="002B4A11" w:rsidRDefault="002B4A11" w:rsidP="002B4A11">
      <w:pPr>
        <w:shd w:val="clear" w:color="auto" w:fill="FFFFFF"/>
        <w:spacing w:before="153" w:after="184"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  <w:r w:rsidRPr="002B4A11">
        <w:rPr>
          <w:rFonts w:ascii="Tahoma" w:eastAsia="Times New Roman" w:hAnsi="Tahoma" w:cs="Tahoma"/>
          <w:color w:val="111111"/>
          <w:sz w:val="18"/>
          <w:szCs w:val="18"/>
        </w:rPr>
        <w:t>Освобождать пострадавшего от действия электрического тока нужно осмотрительно, так как оказывающий помощь сам может попасть под напряжение.</w:t>
      </w:r>
    </w:p>
    <w:p w:rsidR="002B4A11" w:rsidRPr="002B4A11" w:rsidRDefault="002B4A11" w:rsidP="002B4A11">
      <w:pPr>
        <w:shd w:val="clear" w:color="auto" w:fill="FFFFFF"/>
        <w:spacing w:before="153" w:after="184"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  <w:r w:rsidRPr="002B4A11">
        <w:rPr>
          <w:rFonts w:ascii="Tahoma" w:eastAsia="Times New Roman" w:hAnsi="Tahoma" w:cs="Tahoma"/>
          <w:color w:val="111111"/>
          <w:sz w:val="18"/>
          <w:szCs w:val="18"/>
        </w:rPr>
        <w:t>После освобождения пострадавшего ему надо немедленно оказать первую доврачебную помощь и вызвать скорую помощь.</w:t>
      </w:r>
    </w:p>
    <w:p w:rsidR="000E03AF" w:rsidRDefault="000E03AF"/>
    <w:sectPr w:rsidR="000E03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02560"/>
    <w:multiLevelType w:val="multilevel"/>
    <w:tmpl w:val="22881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697FF1"/>
    <w:multiLevelType w:val="multilevel"/>
    <w:tmpl w:val="34425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9B2D83"/>
    <w:multiLevelType w:val="multilevel"/>
    <w:tmpl w:val="7D2C8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BD3F02"/>
    <w:multiLevelType w:val="multilevel"/>
    <w:tmpl w:val="F87EA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2B4A11"/>
    <w:rsid w:val="000E03AF"/>
    <w:rsid w:val="002B4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4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B4A11"/>
    <w:rPr>
      <w:b/>
      <w:bCs/>
    </w:rPr>
  </w:style>
  <w:style w:type="character" w:customStyle="1" w:styleId="apple-converted-space">
    <w:name w:val="apple-converted-space"/>
    <w:basedOn w:val="a0"/>
    <w:rsid w:val="002B4A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4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865</Words>
  <Characters>4934</Characters>
  <Application>Microsoft Office Word</Application>
  <DocSecurity>0</DocSecurity>
  <Lines>41</Lines>
  <Paragraphs>11</Paragraphs>
  <ScaleCrop>false</ScaleCrop>
  <Company>Отдел образования и молодежной политики</Company>
  <LinksUpToDate>false</LinksUpToDate>
  <CharactersWithSpaces>5788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 Андрей Леонтьевич</dc:creator>
  <cp:keywords/>
  <dc:description/>
  <cp:lastModifiedBy>Федоров Андрей Леонтьевич</cp:lastModifiedBy>
  <cp:revision>2</cp:revision>
  <dcterms:created xsi:type="dcterms:W3CDTF">2020-04-08T10:45:00Z</dcterms:created>
  <dcterms:modified xsi:type="dcterms:W3CDTF">2020-04-08T10:46:00Z</dcterms:modified>
</cp:coreProperties>
</file>